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0091" w14:textId="7FA864A2" w:rsidR="00FD3454" w:rsidRDefault="009034B3" w:rsidP="00141015">
      <w:pPr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noProof/>
          <w:sz w:val="44"/>
          <w:szCs w:val="44"/>
        </w:rPr>
        <w:drawing>
          <wp:inline distT="0" distB="0" distL="0" distR="0" wp14:anchorId="7A299189" wp14:editId="0BD148FF">
            <wp:extent cx="2438400" cy="172516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3E2F" w14:textId="2337E45B" w:rsidR="00141015" w:rsidRDefault="00AC29FA" w:rsidP="00141015">
      <w:pPr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 xml:space="preserve">Jeudi </w:t>
      </w:r>
      <w:r w:rsidRPr="00141015">
        <w:rPr>
          <w:rFonts w:ascii="Garamond" w:hAnsi="Garamond"/>
          <w:b/>
          <w:bCs/>
          <w:sz w:val="44"/>
          <w:szCs w:val="44"/>
        </w:rPr>
        <w:t>15</w:t>
      </w:r>
      <w:r>
        <w:rPr>
          <w:rFonts w:ascii="Garamond" w:hAnsi="Garamond"/>
          <w:b/>
          <w:bCs/>
          <w:sz w:val="44"/>
          <w:szCs w:val="44"/>
        </w:rPr>
        <w:t xml:space="preserve"> décembre </w:t>
      </w:r>
      <w:r w:rsidRPr="00141015">
        <w:rPr>
          <w:rFonts w:ascii="Garamond" w:hAnsi="Garamond"/>
          <w:b/>
          <w:bCs/>
          <w:sz w:val="44"/>
          <w:szCs w:val="44"/>
        </w:rPr>
        <w:t>2022</w:t>
      </w:r>
      <w:r w:rsidR="00141015" w:rsidRPr="00141015">
        <w:rPr>
          <w:rFonts w:ascii="Garamond" w:hAnsi="Garamond"/>
          <w:b/>
          <w:bCs/>
          <w:sz w:val="44"/>
          <w:szCs w:val="44"/>
        </w:rPr>
        <w:t xml:space="preserve">   </w:t>
      </w:r>
      <w:r>
        <w:rPr>
          <w:rFonts w:ascii="Garamond" w:hAnsi="Garamond"/>
          <w:b/>
          <w:bCs/>
          <w:sz w:val="44"/>
          <w:szCs w:val="44"/>
        </w:rPr>
        <w:t>à partir de 17h 30</w:t>
      </w:r>
    </w:p>
    <w:p w14:paraId="324031E1" w14:textId="77777777" w:rsidR="00AC29FA" w:rsidRPr="00141015" w:rsidRDefault="00AC29FA" w:rsidP="00141015">
      <w:pPr>
        <w:jc w:val="center"/>
        <w:rPr>
          <w:rFonts w:ascii="Garamond" w:hAnsi="Garamond"/>
          <w:b/>
          <w:bCs/>
          <w:sz w:val="44"/>
          <w:szCs w:val="44"/>
        </w:rPr>
      </w:pPr>
    </w:p>
    <w:p w14:paraId="26FE0B20" w14:textId="0CE43D3D" w:rsidR="00141015" w:rsidRPr="009034B3" w:rsidRDefault="00AC29FA" w:rsidP="00141015">
      <w:pPr>
        <w:jc w:val="center"/>
        <w:rPr>
          <w:rFonts w:ascii="Garamond" w:hAnsi="Garamond"/>
          <w:b/>
          <w:bCs/>
          <w:color w:val="538135" w:themeColor="accent6" w:themeShade="BF"/>
          <w:sz w:val="40"/>
          <w:szCs w:val="40"/>
        </w:rPr>
      </w:pPr>
      <w:r w:rsidRPr="009034B3">
        <w:rPr>
          <w:rFonts w:ascii="Garamond" w:hAnsi="Garamond"/>
          <w:b/>
          <w:bCs/>
          <w:color w:val="538135" w:themeColor="accent6" w:themeShade="BF"/>
          <w:sz w:val="48"/>
          <w:szCs w:val="48"/>
        </w:rPr>
        <w:t xml:space="preserve">Entrée 13 – Port Juvénal </w:t>
      </w:r>
    </w:p>
    <w:p w14:paraId="037E20F9" w14:textId="77777777" w:rsidR="00E524D5" w:rsidRPr="00E524D5" w:rsidRDefault="00E524D5" w:rsidP="0014101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7AFD9879" w14:textId="19AFD8A7" w:rsidR="00141015" w:rsidRPr="009034B3" w:rsidRDefault="00141015" w:rsidP="00141015">
      <w:pPr>
        <w:jc w:val="center"/>
        <w:rPr>
          <w:rFonts w:ascii="Garamond" w:hAnsi="Garamond"/>
          <w:b/>
          <w:bCs/>
          <w:color w:val="FF0000"/>
          <w:sz w:val="48"/>
          <w:szCs w:val="48"/>
        </w:rPr>
      </w:pPr>
      <w:r w:rsidRPr="009034B3">
        <w:rPr>
          <w:rFonts w:ascii="Garamond" w:hAnsi="Garamond"/>
          <w:b/>
          <w:bCs/>
          <w:color w:val="FF0000"/>
          <w:sz w:val="48"/>
          <w:szCs w:val="48"/>
        </w:rPr>
        <w:t>L’AV2E vous invite pour :</w:t>
      </w:r>
    </w:p>
    <w:p w14:paraId="0A17451B" w14:textId="39C2C665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52CF375D" w14:textId="77777777" w:rsidR="009034B3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 xml:space="preserve">Un dernier moment de convivialité </w:t>
      </w:r>
    </w:p>
    <w:p w14:paraId="0041E344" w14:textId="11610A27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proofErr w:type="gramStart"/>
      <w:r>
        <w:rPr>
          <w:rFonts w:ascii="Garamond" w:hAnsi="Garamond"/>
          <w:b/>
          <w:bCs/>
          <w:sz w:val="48"/>
          <w:szCs w:val="48"/>
        </w:rPr>
        <w:t>pour</w:t>
      </w:r>
      <w:proofErr w:type="gramEnd"/>
      <w:r>
        <w:rPr>
          <w:rFonts w:ascii="Garamond" w:hAnsi="Garamond"/>
          <w:b/>
          <w:bCs/>
          <w:sz w:val="48"/>
          <w:szCs w:val="48"/>
        </w:rPr>
        <w:t xml:space="preserve"> conclure l’année 2022 et vous remercier de votre soutien dans nos différentes actions </w:t>
      </w:r>
    </w:p>
    <w:p w14:paraId="77F262C1" w14:textId="28C38784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7032A11A" w14:textId="54127313" w:rsidR="00AC29FA" w:rsidRPr="009034B3" w:rsidRDefault="00AC29FA" w:rsidP="00141015">
      <w:pPr>
        <w:jc w:val="center"/>
        <w:rPr>
          <w:rFonts w:ascii="Garamond" w:hAnsi="Garamond"/>
          <w:b/>
          <w:bCs/>
          <w:color w:val="ED7D31" w:themeColor="accent2"/>
          <w:sz w:val="48"/>
          <w:szCs w:val="48"/>
        </w:rPr>
      </w:pPr>
      <w:r w:rsidRPr="009034B3">
        <w:rPr>
          <w:rFonts w:ascii="Garamond" w:hAnsi="Garamond"/>
          <w:b/>
          <w:bCs/>
          <w:color w:val="ED7D31" w:themeColor="accent2"/>
          <w:sz w:val="48"/>
          <w:szCs w:val="48"/>
        </w:rPr>
        <w:t xml:space="preserve">Autour d’un vin ou jus d’orange chaud </w:t>
      </w:r>
    </w:p>
    <w:p w14:paraId="62D58474" w14:textId="34474D34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2E698F6B" w14:textId="5C67D47F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 xml:space="preserve">Nous comptons sur votre présence </w:t>
      </w:r>
    </w:p>
    <w:p w14:paraId="19559684" w14:textId="6468CBF5" w:rsidR="00AC29FA" w:rsidRPr="009034B3" w:rsidRDefault="00AC29FA" w:rsidP="00141015">
      <w:pPr>
        <w:jc w:val="center"/>
        <w:rPr>
          <w:rFonts w:ascii="Garamond" w:hAnsi="Garamond"/>
          <w:b/>
          <w:bCs/>
          <w:color w:val="538135" w:themeColor="accent6" w:themeShade="BF"/>
          <w:sz w:val="48"/>
          <w:szCs w:val="48"/>
        </w:rPr>
      </w:pPr>
      <w:r w:rsidRPr="009034B3">
        <w:rPr>
          <w:rFonts w:ascii="Garamond" w:hAnsi="Garamond"/>
          <w:b/>
          <w:bCs/>
          <w:color w:val="538135" w:themeColor="accent6" w:themeShade="BF"/>
          <w:sz w:val="48"/>
          <w:szCs w:val="48"/>
        </w:rPr>
        <w:t>Merci</w:t>
      </w:r>
    </w:p>
    <w:p w14:paraId="35329FEB" w14:textId="6DD02002" w:rsidR="00AC29FA" w:rsidRDefault="00AC29FA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L’équipe de l’AV2E</w:t>
      </w:r>
    </w:p>
    <w:p w14:paraId="6BCB5F3B" w14:textId="58C699AE" w:rsidR="00141015" w:rsidRDefault="00141015" w:rsidP="00141015">
      <w:pPr>
        <w:spacing w:after="0"/>
        <w:jc w:val="center"/>
        <w:rPr>
          <w:rStyle w:val="markedcontent"/>
          <w:rFonts w:ascii="Garamond" w:hAnsi="Garamond" w:cs="Arial"/>
          <w:sz w:val="40"/>
          <w:szCs w:val="40"/>
        </w:rPr>
      </w:pPr>
    </w:p>
    <w:p w14:paraId="56028A71" w14:textId="77777777" w:rsidR="007179B7" w:rsidRPr="00983EB2" w:rsidRDefault="007179B7" w:rsidP="00141015">
      <w:pPr>
        <w:spacing w:after="0"/>
        <w:jc w:val="center"/>
        <w:rPr>
          <w:rStyle w:val="markedcontent"/>
          <w:rFonts w:ascii="Garamond" w:hAnsi="Garamond" w:cs="Arial"/>
          <w:sz w:val="40"/>
          <w:szCs w:val="40"/>
        </w:rPr>
      </w:pPr>
    </w:p>
    <w:p w14:paraId="2FB33981" w14:textId="77777777" w:rsidR="00C55393" w:rsidRDefault="00C55393"/>
    <w:sectPr w:rsidR="00C55393" w:rsidSect="00AC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30F"/>
    <w:multiLevelType w:val="hybridMultilevel"/>
    <w:tmpl w:val="E5406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381"/>
    <w:multiLevelType w:val="hybridMultilevel"/>
    <w:tmpl w:val="6C50B31C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332829919">
    <w:abstractNumId w:val="1"/>
  </w:num>
  <w:num w:numId="2" w16cid:durableId="83565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FD"/>
    <w:rsid w:val="00141015"/>
    <w:rsid w:val="001B733A"/>
    <w:rsid w:val="004640E8"/>
    <w:rsid w:val="006F7284"/>
    <w:rsid w:val="007179B7"/>
    <w:rsid w:val="008B77BD"/>
    <w:rsid w:val="009034B3"/>
    <w:rsid w:val="00955D44"/>
    <w:rsid w:val="00983EB2"/>
    <w:rsid w:val="009F41E9"/>
    <w:rsid w:val="00AC29FA"/>
    <w:rsid w:val="00B107FD"/>
    <w:rsid w:val="00BC4516"/>
    <w:rsid w:val="00C55393"/>
    <w:rsid w:val="00E524D5"/>
    <w:rsid w:val="00E66962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4E8"/>
  <w15:chartTrackingRefBased/>
  <w15:docId w15:val="{9FC35021-F4D4-4915-988F-2B3673F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015"/>
    <w:pPr>
      <w:ind w:left="720"/>
      <w:contextualSpacing/>
    </w:pPr>
  </w:style>
  <w:style w:type="character" w:customStyle="1" w:styleId="markedcontent">
    <w:name w:val="markedcontent"/>
    <w:basedOn w:val="Policepardfaut"/>
    <w:rsid w:val="0014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15</cp:revision>
  <dcterms:created xsi:type="dcterms:W3CDTF">2022-11-17T09:15:00Z</dcterms:created>
  <dcterms:modified xsi:type="dcterms:W3CDTF">2022-11-30T06:13:00Z</dcterms:modified>
</cp:coreProperties>
</file>